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ebbc8cfd9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02d6aade4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578f2c5c1428a" /><Relationship Type="http://schemas.openxmlformats.org/officeDocument/2006/relationships/numbering" Target="/word/numbering.xml" Id="R8e492e516ca6457d" /><Relationship Type="http://schemas.openxmlformats.org/officeDocument/2006/relationships/settings" Target="/word/settings.xml" Id="Rb3e9ef3dccf344c0" /><Relationship Type="http://schemas.openxmlformats.org/officeDocument/2006/relationships/image" Target="/word/media/6670faed-e2f3-45ff-b74f-3db66bfe8654.png" Id="Rde802d6aade44a61" /></Relationships>
</file>