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9226322b8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8e78d68d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c3f351e2f404b" /><Relationship Type="http://schemas.openxmlformats.org/officeDocument/2006/relationships/numbering" Target="/word/numbering.xml" Id="R9e1d37da95f74d68" /><Relationship Type="http://schemas.openxmlformats.org/officeDocument/2006/relationships/settings" Target="/word/settings.xml" Id="Rc22d7cff40eb405f" /><Relationship Type="http://schemas.openxmlformats.org/officeDocument/2006/relationships/image" Target="/word/media/c5b224f6-b58b-4753-86d3-bdae54cecc95.png" Id="R0898e78d68d54ecb" /></Relationships>
</file>