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4f4c278db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d1d9b7af0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faa778ec14bcd" /><Relationship Type="http://schemas.openxmlformats.org/officeDocument/2006/relationships/numbering" Target="/word/numbering.xml" Id="Rbc5613e72bb1413f" /><Relationship Type="http://schemas.openxmlformats.org/officeDocument/2006/relationships/settings" Target="/word/settings.xml" Id="R50c4627add5e460d" /><Relationship Type="http://schemas.openxmlformats.org/officeDocument/2006/relationships/image" Target="/word/media/52adf304-f4ae-4d8b-b181-8f5d38d9b2a0.png" Id="Ra9fd1d9b7af04f32" /></Relationships>
</file>