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97296e6d8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e68c8c745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d6d25ec2f48fb" /><Relationship Type="http://schemas.openxmlformats.org/officeDocument/2006/relationships/numbering" Target="/word/numbering.xml" Id="R18829f8da8c5439a" /><Relationship Type="http://schemas.openxmlformats.org/officeDocument/2006/relationships/settings" Target="/word/settings.xml" Id="Rcd9914336e324251" /><Relationship Type="http://schemas.openxmlformats.org/officeDocument/2006/relationships/image" Target="/word/media/1df282ad-03b3-4155-a937-fc7fe157c934.png" Id="R922e68c8c7454568" /></Relationships>
</file>