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4c7068a64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8b69a0728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1a9cf5fd045af" /><Relationship Type="http://schemas.openxmlformats.org/officeDocument/2006/relationships/numbering" Target="/word/numbering.xml" Id="Rb989edb7e0ff4945" /><Relationship Type="http://schemas.openxmlformats.org/officeDocument/2006/relationships/settings" Target="/word/settings.xml" Id="R7375bf82a32c4f4a" /><Relationship Type="http://schemas.openxmlformats.org/officeDocument/2006/relationships/image" Target="/word/media/c2beadfb-f389-465a-b26d-51df8e51d4ab.png" Id="Raff8b69a072846a5" /></Relationships>
</file>