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c2d9a3a19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9f368bc91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a72cd8da54d11" /><Relationship Type="http://schemas.openxmlformats.org/officeDocument/2006/relationships/numbering" Target="/word/numbering.xml" Id="Rb80274d7b0c443a2" /><Relationship Type="http://schemas.openxmlformats.org/officeDocument/2006/relationships/settings" Target="/word/settings.xml" Id="Rc8ac6831f3504bdd" /><Relationship Type="http://schemas.openxmlformats.org/officeDocument/2006/relationships/image" Target="/word/media/66ce0c4b-42f0-4e5e-84c0-28cf45c25d0e.png" Id="R9769f368bc914faa" /></Relationships>
</file>