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828205fa4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51414f223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d5f86cee64e79" /><Relationship Type="http://schemas.openxmlformats.org/officeDocument/2006/relationships/numbering" Target="/word/numbering.xml" Id="Rffa01122bee44f05" /><Relationship Type="http://schemas.openxmlformats.org/officeDocument/2006/relationships/settings" Target="/word/settings.xml" Id="R08a39e784d1c4e8d" /><Relationship Type="http://schemas.openxmlformats.org/officeDocument/2006/relationships/image" Target="/word/media/3a1e6274-1548-4b02-a87e-08a1050f5bd1.png" Id="R38e51414f2234c11" /></Relationships>
</file>