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8ac5f2fb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7a649ba7c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Wrotkowski,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3d0c566944a5" /><Relationship Type="http://schemas.openxmlformats.org/officeDocument/2006/relationships/numbering" Target="/word/numbering.xml" Id="R6b34ef1e2d004e3e" /><Relationship Type="http://schemas.openxmlformats.org/officeDocument/2006/relationships/settings" Target="/word/settings.xml" Id="R7a61f06f9c434261" /><Relationship Type="http://schemas.openxmlformats.org/officeDocument/2006/relationships/image" Target="/word/media/552b418b-9138-4c3d-a702-f0f5751666d2.png" Id="R99e7a649ba7c4860" /></Relationships>
</file>