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ca57194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c89cbda34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35cad3ea440c" /><Relationship Type="http://schemas.openxmlformats.org/officeDocument/2006/relationships/numbering" Target="/word/numbering.xml" Id="R33f4c63b1c3549ee" /><Relationship Type="http://schemas.openxmlformats.org/officeDocument/2006/relationships/settings" Target="/word/settings.xml" Id="R69cbd9b4a4774893" /><Relationship Type="http://schemas.openxmlformats.org/officeDocument/2006/relationships/image" Target="/word/media/54e8f139-4d9b-4719-9fa4-ce0f1bfb43f9.png" Id="R451c89cbda344089" /></Relationships>
</file>