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edef4defd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0056953d9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Makosy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c5fc363b042b1" /><Relationship Type="http://schemas.openxmlformats.org/officeDocument/2006/relationships/numbering" Target="/word/numbering.xml" Id="R3295bd26f05e41ee" /><Relationship Type="http://schemas.openxmlformats.org/officeDocument/2006/relationships/settings" Target="/word/settings.xml" Id="R1f51a178160f4ffd" /><Relationship Type="http://schemas.openxmlformats.org/officeDocument/2006/relationships/image" Target="/word/media/6faf32fa-0b63-4d42-98ef-4b8a2d0adfa0.png" Id="R2b10056953d9450c" /></Relationships>
</file>