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61bcae8f7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967b529c8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Makosy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a4c440b3c4be7" /><Relationship Type="http://schemas.openxmlformats.org/officeDocument/2006/relationships/numbering" Target="/word/numbering.xml" Id="R56c10dc32a9d488f" /><Relationship Type="http://schemas.openxmlformats.org/officeDocument/2006/relationships/settings" Target="/word/settings.xml" Id="Ra0ba3d3c0c0142b8" /><Relationship Type="http://schemas.openxmlformats.org/officeDocument/2006/relationships/image" Target="/word/media/b2afd846-c668-406b-a95c-f7cd61c64390.png" Id="Rb63967b529c84268" /></Relationships>
</file>