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46b86e5fae4e0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2c979b79448c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Makoszowy,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8ba1550a394247" /><Relationship Type="http://schemas.openxmlformats.org/officeDocument/2006/relationships/numbering" Target="/word/numbering.xml" Id="Rc7e02e0f3a7b4086" /><Relationship Type="http://schemas.openxmlformats.org/officeDocument/2006/relationships/settings" Target="/word/settings.xml" Id="R07b37c77f9484635" /><Relationship Type="http://schemas.openxmlformats.org/officeDocument/2006/relationships/image" Target="/word/media/000f1c47-72f4-494e-8fd8-88d2c1751d46.png" Id="R86f2c979b79448cb" /></Relationships>
</file>