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1d61b5a37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8fe4ccace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2faecfb6249c2" /><Relationship Type="http://schemas.openxmlformats.org/officeDocument/2006/relationships/numbering" Target="/word/numbering.xml" Id="R9c65ba1726664b47" /><Relationship Type="http://schemas.openxmlformats.org/officeDocument/2006/relationships/settings" Target="/word/settings.xml" Id="R11acb8eded4f47b8" /><Relationship Type="http://schemas.openxmlformats.org/officeDocument/2006/relationships/image" Target="/word/media/de3311f1-754b-4604-a5bd-887fe025a6d6.png" Id="R6e48fe4ccace4f26" /></Relationships>
</file>