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83127b46c245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d5d7f3ca514b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ebc96ce7a42ea" /><Relationship Type="http://schemas.openxmlformats.org/officeDocument/2006/relationships/numbering" Target="/word/numbering.xml" Id="Re161ec57c5224c11" /><Relationship Type="http://schemas.openxmlformats.org/officeDocument/2006/relationships/settings" Target="/word/settings.xml" Id="Re1694a59f26a4971" /><Relationship Type="http://schemas.openxmlformats.org/officeDocument/2006/relationships/image" Target="/word/media/6a2e7959-b041-4027-8182-0abc9fe4ac84.png" Id="Rb4d5d7f3ca514bcd" /></Relationships>
</file>