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b186300f7a4e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f94fbd6fa41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Strona,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8697878d34c32" /><Relationship Type="http://schemas.openxmlformats.org/officeDocument/2006/relationships/numbering" Target="/word/numbering.xml" Id="R367ceaf6e21a4c99" /><Relationship Type="http://schemas.openxmlformats.org/officeDocument/2006/relationships/settings" Target="/word/settings.xml" Id="R164965b149894577" /><Relationship Type="http://schemas.openxmlformats.org/officeDocument/2006/relationships/image" Target="/word/media/36672cc5-f013-4a5d-becf-d2dd3814f0fe.png" Id="Rb25f94fbd6fa4107" /></Relationships>
</file>