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48ad598a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ef5d731cf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36c7b959543b4" /><Relationship Type="http://schemas.openxmlformats.org/officeDocument/2006/relationships/numbering" Target="/word/numbering.xml" Id="R7828ccaf39f04f95" /><Relationship Type="http://schemas.openxmlformats.org/officeDocument/2006/relationships/settings" Target="/word/settings.xml" Id="R49c67f86cf68443c" /><Relationship Type="http://schemas.openxmlformats.org/officeDocument/2006/relationships/image" Target="/word/media/2f567a63-f7f9-451f-abdf-385463cf2ec7.png" Id="R667ef5d731cf40ad" /></Relationships>
</file>