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fc7f77fdc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49a720e6c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2c4f2db30404a" /><Relationship Type="http://schemas.openxmlformats.org/officeDocument/2006/relationships/numbering" Target="/word/numbering.xml" Id="R7b305107ae014a3e" /><Relationship Type="http://schemas.openxmlformats.org/officeDocument/2006/relationships/settings" Target="/word/settings.xml" Id="Rf5af7ff3e8ce463c" /><Relationship Type="http://schemas.openxmlformats.org/officeDocument/2006/relationships/image" Target="/word/media/8ac84301-4e65-497b-b626-316e0ce52061.png" Id="R75a49a720e6c4dd3" /></Relationships>
</file>