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60c21a0c8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e2f0ca75b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5878a42564f9b" /><Relationship Type="http://schemas.openxmlformats.org/officeDocument/2006/relationships/numbering" Target="/word/numbering.xml" Id="R52d0e10e50ed4417" /><Relationship Type="http://schemas.openxmlformats.org/officeDocument/2006/relationships/settings" Target="/word/settings.xml" Id="Re169bda831d04308" /><Relationship Type="http://schemas.openxmlformats.org/officeDocument/2006/relationships/image" Target="/word/media/f844b5ad-fc0e-46e0-85a5-5557377f2a6f.png" Id="R74ee2f0ca75b4e3e" /></Relationships>
</file>