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06038e8cd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250f32d57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e5b60a67b4fdf" /><Relationship Type="http://schemas.openxmlformats.org/officeDocument/2006/relationships/numbering" Target="/word/numbering.xml" Id="R4b5d1c126cd047e6" /><Relationship Type="http://schemas.openxmlformats.org/officeDocument/2006/relationships/settings" Target="/word/settings.xml" Id="R3d5229479b244c7f" /><Relationship Type="http://schemas.openxmlformats.org/officeDocument/2006/relationships/image" Target="/word/media/1af1d01e-d7c7-43e7-897a-16d1970235f3.png" Id="R984250f32d574237" /></Relationships>
</file>