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13500bde0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1de9e374f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Maliszewo Lynki,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4c7053c304a4f" /><Relationship Type="http://schemas.openxmlformats.org/officeDocument/2006/relationships/numbering" Target="/word/numbering.xml" Id="Rccc5eef701314c8e" /><Relationship Type="http://schemas.openxmlformats.org/officeDocument/2006/relationships/settings" Target="/word/settings.xml" Id="Ra2ae5a091c944550" /><Relationship Type="http://schemas.openxmlformats.org/officeDocument/2006/relationships/image" Target="/word/media/ccfa45ff-2878-4460-bbbd-3c09200ab24f.png" Id="Rf621de9e374f494e" /></Relationships>
</file>