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f74936e2a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e9d5143a4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Malkinia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10f35db1a4cde" /><Relationship Type="http://schemas.openxmlformats.org/officeDocument/2006/relationships/numbering" Target="/word/numbering.xml" Id="Rd5562d46d11943bb" /><Relationship Type="http://schemas.openxmlformats.org/officeDocument/2006/relationships/settings" Target="/word/settings.xml" Id="Rc018abe0c8d64b02" /><Relationship Type="http://schemas.openxmlformats.org/officeDocument/2006/relationships/image" Target="/word/media/989f3d5c-c417-4b05-bb9a-2d021d169cb2.png" Id="Rd0be9d5143a44429" /></Relationships>
</file>