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108bfa451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3802f9cf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2534065ba42c3" /><Relationship Type="http://schemas.openxmlformats.org/officeDocument/2006/relationships/numbering" Target="/word/numbering.xml" Id="R0fab606bd04149da" /><Relationship Type="http://schemas.openxmlformats.org/officeDocument/2006/relationships/settings" Target="/word/settings.xml" Id="R151f8845ef1d40a2" /><Relationship Type="http://schemas.openxmlformats.org/officeDocument/2006/relationships/image" Target="/word/media/0ec8d843-8117-4170-8fda-faef009475e1.png" Id="R15df3802f9cf4378" /></Relationships>
</file>