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58057d238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19ae408c2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Maly Dolsk,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4857ac32e469e" /><Relationship Type="http://schemas.openxmlformats.org/officeDocument/2006/relationships/numbering" Target="/word/numbering.xml" Id="Ra3fcc53fa1584662" /><Relationship Type="http://schemas.openxmlformats.org/officeDocument/2006/relationships/settings" Target="/word/settings.xml" Id="R78ea3f5be5714a0c" /><Relationship Type="http://schemas.openxmlformats.org/officeDocument/2006/relationships/image" Target="/word/media/e0326d88-3314-46ca-b3ab-bac845086f20.png" Id="R51a19ae408c2494d" /></Relationships>
</file>