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a61482dea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cd5f2d155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3c7faa85c487e" /><Relationship Type="http://schemas.openxmlformats.org/officeDocument/2006/relationships/numbering" Target="/word/numbering.xml" Id="R84405e6b6cc94d7e" /><Relationship Type="http://schemas.openxmlformats.org/officeDocument/2006/relationships/settings" Target="/word/settings.xml" Id="Rcbfc9320455f417d" /><Relationship Type="http://schemas.openxmlformats.org/officeDocument/2006/relationships/image" Target="/word/media/5b1a3939-bc03-41b9-83dd-c6bd8a6c63d5.png" Id="Rad3cd5f2d15549d0" /></Relationships>
</file>