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47e6529a0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b9a286a9c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6ff2e916341a3" /><Relationship Type="http://schemas.openxmlformats.org/officeDocument/2006/relationships/numbering" Target="/word/numbering.xml" Id="Rdb4f922f278e4fd0" /><Relationship Type="http://schemas.openxmlformats.org/officeDocument/2006/relationships/settings" Target="/word/settings.xml" Id="Re72f3d425072489f" /><Relationship Type="http://schemas.openxmlformats.org/officeDocument/2006/relationships/image" Target="/word/media/461a4c0d-aefb-4130-95fd-85ad1106fa9e.png" Id="Rb4bb9a286a9c4403" /></Relationships>
</file>