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8fa65ab45c43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36809a9a4f40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e1f0bbae74a31" /><Relationship Type="http://schemas.openxmlformats.org/officeDocument/2006/relationships/numbering" Target="/word/numbering.xml" Id="R945ae1f23c6b482d" /><Relationship Type="http://schemas.openxmlformats.org/officeDocument/2006/relationships/settings" Target="/word/settings.xml" Id="R172b34659b3048fc" /><Relationship Type="http://schemas.openxmlformats.org/officeDocument/2006/relationships/image" Target="/word/media/e0b2164a-f6f5-437f-8648-b010642de6ae.png" Id="Rc536809a9a4f4023" /></Relationships>
</file>