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46074cac6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895f6f90a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Marchwacz,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1c5a64f1c4a44" /><Relationship Type="http://schemas.openxmlformats.org/officeDocument/2006/relationships/numbering" Target="/word/numbering.xml" Id="R9b9315bf0d264105" /><Relationship Type="http://schemas.openxmlformats.org/officeDocument/2006/relationships/settings" Target="/word/settings.xml" Id="R70b3b63b0f0a4666" /><Relationship Type="http://schemas.openxmlformats.org/officeDocument/2006/relationships/image" Target="/word/media/db8f2032-4ca8-4073-a357-0006d95358cf.png" Id="Re5a895f6f90a45d4" /></Relationships>
</file>