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f1fa1361164b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14c91d398049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Marcinowiczki,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cea7ce833c4e69" /><Relationship Type="http://schemas.openxmlformats.org/officeDocument/2006/relationships/numbering" Target="/word/numbering.xml" Id="Rfd2490c607d84000" /><Relationship Type="http://schemas.openxmlformats.org/officeDocument/2006/relationships/settings" Target="/word/settings.xml" Id="Reb815511d6cd449f" /><Relationship Type="http://schemas.openxmlformats.org/officeDocument/2006/relationships/image" Target="/word/media/7f83c9c5-e187-4d58-82fb-e2ee8eb8c8ac.png" Id="R4314c91d3980492a" /></Relationships>
</file>