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23d2e80f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1bc6eab4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fc48e162447b2" /><Relationship Type="http://schemas.openxmlformats.org/officeDocument/2006/relationships/numbering" Target="/word/numbering.xml" Id="R67ff406ccda546e9" /><Relationship Type="http://schemas.openxmlformats.org/officeDocument/2006/relationships/settings" Target="/word/settings.xml" Id="R26d76ffd70e7467b" /><Relationship Type="http://schemas.openxmlformats.org/officeDocument/2006/relationships/image" Target="/word/media/34bea997-6305-469f-8618-e92b263c2247.png" Id="Raa2f1bc6eab440db" /></Relationships>
</file>