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478f9f98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8b83f136f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abe8e4254f8e" /><Relationship Type="http://schemas.openxmlformats.org/officeDocument/2006/relationships/numbering" Target="/word/numbering.xml" Id="Rd14d27938efe41f8" /><Relationship Type="http://schemas.openxmlformats.org/officeDocument/2006/relationships/settings" Target="/word/settings.xml" Id="R1d7c51a9b0284f34" /><Relationship Type="http://schemas.openxmlformats.org/officeDocument/2006/relationships/image" Target="/word/media/f94c7dd3-fc86-4b77-bcdd-8d13e2d8b930.png" Id="Re4b8b83f136f4414" /></Relationships>
</file>