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6a2bad8b0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873cd0f08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cd041ed494bd4" /><Relationship Type="http://schemas.openxmlformats.org/officeDocument/2006/relationships/numbering" Target="/word/numbering.xml" Id="R4d955eeffeaf4f83" /><Relationship Type="http://schemas.openxmlformats.org/officeDocument/2006/relationships/settings" Target="/word/settings.xml" Id="R1fb76c62e6354413" /><Relationship Type="http://schemas.openxmlformats.org/officeDocument/2006/relationships/image" Target="/word/media/aa4d49d4-fed0-4f14-8fe4-2cee1ecf868b.png" Id="R5fb873cd0f084a5f" /></Relationships>
</file>