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2ee49065b4d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070da3ee6a40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95f5d867a4971" /><Relationship Type="http://schemas.openxmlformats.org/officeDocument/2006/relationships/numbering" Target="/word/numbering.xml" Id="Rd6ee7b8bbe8c477e" /><Relationship Type="http://schemas.openxmlformats.org/officeDocument/2006/relationships/settings" Target="/word/settings.xml" Id="R5f9035429518463f" /><Relationship Type="http://schemas.openxmlformats.org/officeDocument/2006/relationships/image" Target="/word/media/37fd2f90-6b7e-4274-b047-59d8ea198b31.png" Id="R47070da3ee6a40af" /></Relationships>
</file>