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61e0787a8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045b676d39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a94dfe40a494a" /><Relationship Type="http://schemas.openxmlformats.org/officeDocument/2006/relationships/numbering" Target="/word/numbering.xml" Id="R97fc426f75594554" /><Relationship Type="http://schemas.openxmlformats.org/officeDocument/2006/relationships/settings" Target="/word/settings.xml" Id="Rdc9f7967364f40a6" /><Relationship Type="http://schemas.openxmlformats.org/officeDocument/2006/relationships/image" Target="/word/media/cf078b7b-9f35-4776-892b-56f3a0964b22.png" Id="R85045b676d394125" /></Relationships>
</file>