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1aae190fc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38f974dea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f5da994fa4788" /><Relationship Type="http://schemas.openxmlformats.org/officeDocument/2006/relationships/numbering" Target="/word/numbering.xml" Id="R564a5637df8f4f29" /><Relationship Type="http://schemas.openxmlformats.org/officeDocument/2006/relationships/settings" Target="/word/settings.xml" Id="R918b1a9ccd0e4edb" /><Relationship Type="http://schemas.openxmlformats.org/officeDocument/2006/relationships/image" Target="/word/media/66f5a845-a233-4bb1-887c-82b083c5722e.png" Id="R23838f974dea40c0" /></Relationships>
</file>