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b163c3b46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af8170f1b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Marzecino,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151802a9441c3" /><Relationship Type="http://schemas.openxmlformats.org/officeDocument/2006/relationships/numbering" Target="/word/numbering.xml" Id="R09631f9ad6904823" /><Relationship Type="http://schemas.openxmlformats.org/officeDocument/2006/relationships/settings" Target="/word/settings.xml" Id="R95d4caf6c99040f8" /><Relationship Type="http://schemas.openxmlformats.org/officeDocument/2006/relationships/image" Target="/word/media/c4c7f8c5-1a66-4e70-b6ec-8dcdeba389a5.png" Id="R87baf8170f1b4484" /></Relationships>
</file>