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3e242dd49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1f8fa6f10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c296b2495443d" /><Relationship Type="http://schemas.openxmlformats.org/officeDocument/2006/relationships/numbering" Target="/word/numbering.xml" Id="R2656268e1c104d97" /><Relationship Type="http://schemas.openxmlformats.org/officeDocument/2006/relationships/settings" Target="/word/settings.xml" Id="R0abe1798ece54bfc" /><Relationship Type="http://schemas.openxmlformats.org/officeDocument/2006/relationships/image" Target="/word/media/c20409a7-0ffc-4e36-9fd2-f3b30d8fb9c7.png" Id="R4e11f8fa6f104a5f" /></Relationships>
</file>