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fdd900bc8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4fca2d5a4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Marzysz,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786e28ef94666" /><Relationship Type="http://schemas.openxmlformats.org/officeDocument/2006/relationships/numbering" Target="/word/numbering.xml" Id="R0b9c69aa628d4595" /><Relationship Type="http://schemas.openxmlformats.org/officeDocument/2006/relationships/settings" Target="/word/settings.xml" Id="Rdeaa611322c3455f" /><Relationship Type="http://schemas.openxmlformats.org/officeDocument/2006/relationships/image" Target="/word/media/8293bb18-d8ac-47c6-971c-72b4b55b50cd.png" Id="R45f4fca2d5a44bc4" /></Relationships>
</file>