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fba55de78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886a9a2cf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cd011dab54bb8" /><Relationship Type="http://schemas.openxmlformats.org/officeDocument/2006/relationships/numbering" Target="/word/numbering.xml" Id="Rf014e9e6b3d44082" /><Relationship Type="http://schemas.openxmlformats.org/officeDocument/2006/relationships/settings" Target="/word/settings.xml" Id="Rbeabf941e6ee48fd" /><Relationship Type="http://schemas.openxmlformats.org/officeDocument/2006/relationships/image" Target="/word/media/56a1dd08-050d-4073-91a2-4f404a0eeae7.png" Id="R15b886a9a2cf45cc" /></Relationships>
</file>