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4dba863a5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bbfb98c1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e6e1cba424d19" /><Relationship Type="http://schemas.openxmlformats.org/officeDocument/2006/relationships/numbering" Target="/word/numbering.xml" Id="R803d017649aa4c36" /><Relationship Type="http://schemas.openxmlformats.org/officeDocument/2006/relationships/settings" Target="/word/settings.xml" Id="R41a93bebd2a040af" /><Relationship Type="http://schemas.openxmlformats.org/officeDocument/2006/relationships/image" Target="/word/media/51c82cad-75bb-4a59-820c-a421322aa87b.png" Id="R978bbfb98c1b4acc" /></Relationships>
</file>