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d6b329b29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e7295bc84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Maurycow,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8a5172050451c" /><Relationship Type="http://schemas.openxmlformats.org/officeDocument/2006/relationships/numbering" Target="/word/numbering.xml" Id="R5e2c038a8845452c" /><Relationship Type="http://schemas.openxmlformats.org/officeDocument/2006/relationships/settings" Target="/word/settings.xml" Id="R859af7952f634564" /><Relationship Type="http://schemas.openxmlformats.org/officeDocument/2006/relationships/image" Target="/word/media/ecd57997-3cdc-4b50-b8b4-88fb336ba58f.png" Id="R300e7295bc8443c3" /></Relationships>
</file>