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4bc8bb259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c9c528796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Maurzyze Jatki,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bd5e6c3f7428f" /><Relationship Type="http://schemas.openxmlformats.org/officeDocument/2006/relationships/numbering" Target="/word/numbering.xml" Id="R17e3363d14b246eb" /><Relationship Type="http://schemas.openxmlformats.org/officeDocument/2006/relationships/settings" Target="/word/settings.xml" Id="R5fd7c8f221384a98" /><Relationship Type="http://schemas.openxmlformats.org/officeDocument/2006/relationships/image" Target="/word/media/fa6d26c1-b30b-4279-83a5-79f8ffef1733.png" Id="Rcf9c9c5287964930" /></Relationships>
</file>