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fd2f935ea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a5015a97f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Maurzyze Zagaj,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c9c0bcc484bb8" /><Relationship Type="http://schemas.openxmlformats.org/officeDocument/2006/relationships/numbering" Target="/word/numbering.xml" Id="R5b77848c52e74578" /><Relationship Type="http://schemas.openxmlformats.org/officeDocument/2006/relationships/settings" Target="/word/settings.xml" Id="R2c5e8d9293284b05" /><Relationship Type="http://schemas.openxmlformats.org/officeDocument/2006/relationships/image" Target="/word/media/1f0afc68-3a42-435b-af70-59d8d0b6fc67.png" Id="R82ba5015a97f4f38" /></Relationships>
</file>