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78a6a0b84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88596eb6e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0f766ccc74ce3" /><Relationship Type="http://schemas.openxmlformats.org/officeDocument/2006/relationships/numbering" Target="/word/numbering.xml" Id="Re6a0afb1b4954ac4" /><Relationship Type="http://schemas.openxmlformats.org/officeDocument/2006/relationships/settings" Target="/word/settings.xml" Id="R56fe73835ab94254" /><Relationship Type="http://schemas.openxmlformats.org/officeDocument/2006/relationships/image" Target="/word/media/8a6124aa-996c-4583-847b-c4947bca45b2.png" Id="R25e88596eb6e44aa" /></Relationships>
</file>