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502106ef4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fcd9c0e09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69c60dff74558" /><Relationship Type="http://schemas.openxmlformats.org/officeDocument/2006/relationships/numbering" Target="/word/numbering.xml" Id="R60dce6e52e5849d8" /><Relationship Type="http://schemas.openxmlformats.org/officeDocument/2006/relationships/settings" Target="/word/settings.xml" Id="Ree3d69f60eb6437a" /><Relationship Type="http://schemas.openxmlformats.org/officeDocument/2006/relationships/image" Target="/word/media/7b33f4bd-0a3d-4d0a-b8ac-76996a24da65.png" Id="R1d7fcd9c0e0948f4" /></Relationships>
</file>