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549531cdd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eb7e68d1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7c44911cd44c7" /><Relationship Type="http://schemas.openxmlformats.org/officeDocument/2006/relationships/numbering" Target="/word/numbering.xml" Id="Rfe8dfc7402484c7e" /><Relationship Type="http://schemas.openxmlformats.org/officeDocument/2006/relationships/settings" Target="/word/settings.xml" Id="R1892c2233f174cdf" /><Relationship Type="http://schemas.openxmlformats.org/officeDocument/2006/relationships/image" Target="/word/media/3bc36842-bf78-4802-a9b5-82760499d508.png" Id="Rae96eb7e68d14454" /></Relationships>
</file>