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566e4cf68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c9ce248b0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fb5303973457e" /><Relationship Type="http://schemas.openxmlformats.org/officeDocument/2006/relationships/numbering" Target="/word/numbering.xml" Id="R2a6e208a86d24cf7" /><Relationship Type="http://schemas.openxmlformats.org/officeDocument/2006/relationships/settings" Target="/word/settings.xml" Id="Rdb8d12d0ddcc4a1d" /><Relationship Type="http://schemas.openxmlformats.org/officeDocument/2006/relationships/image" Target="/word/media/21c36e22-f757-40de-ba09-0b7afcb021c8.png" Id="R06fc9ce248b0403d" /></Relationships>
</file>