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c3f9d527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615203005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efaf0f3e64d0f" /><Relationship Type="http://schemas.openxmlformats.org/officeDocument/2006/relationships/numbering" Target="/word/numbering.xml" Id="R110a35994ec8464c" /><Relationship Type="http://schemas.openxmlformats.org/officeDocument/2006/relationships/settings" Target="/word/settings.xml" Id="R743893eb5428489e" /><Relationship Type="http://schemas.openxmlformats.org/officeDocument/2006/relationships/image" Target="/word/media/b19521b3-5487-4e9d-9d57-8bfc7eab455c.png" Id="R61e6152030054e28" /></Relationships>
</file>