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c5a798483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8457720b8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Miaczyn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8b413b6fe49b8" /><Relationship Type="http://schemas.openxmlformats.org/officeDocument/2006/relationships/numbering" Target="/word/numbering.xml" Id="R2cb5ebe92bda4367" /><Relationship Type="http://schemas.openxmlformats.org/officeDocument/2006/relationships/settings" Target="/word/settings.xml" Id="R1ad60b739049459c" /><Relationship Type="http://schemas.openxmlformats.org/officeDocument/2006/relationships/image" Target="/word/media/b379768f-f615-4907-bb2a-1ab2eb617811.png" Id="R17a8457720b8442c" /></Relationships>
</file>