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dd472cdd0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bba4851c6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52e7834aa4786" /><Relationship Type="http://schemas.openxmlformats.org/officeDocument/2006/relationships/numbering" Target="/word/numbering.xml" Id="R46249ed809bf4d5b" /><Relationship Type="http://schemas.openxmlformats.org/officeDocument/2006/relationships/settings" Target="/word/settings.xml" Id="Rf2f9e5104f484067" /><Relationship Type="http://schemas.openxmlformats.org/officeDocument/2006/relationships/image" Target="/word/media/5a2eec7c-b1eb-44d6-8dd6-8a7aea3b02d3.png" Id="Rd53bba4851c64f96" /></Relationships>
</file>