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4b1524ee6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8b90dc1e0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Michalow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d9ef99f824a46" /><Relationship Type="http://schemas.openxmlformats.org/officeDocument/2006/relationships/numbering" Target="/word/numbering.xml" Id="R938ca6b45df94d21" /><Relationship Type="http://schemas.openxmlformats.org/officeDocument/2006/relationships/settings" Target="/word/settings.xml" Id="Rdbee5bfbfefe493c" /><Relationship Type="http://schemas.openxmlformats.org/officeDocument/2006/relationships/image" Target="/word/media/88a6b3c5-8ce6-4ec5-b77d-d5f14f88ba34.png" Id="R23d8b90dc1e041d5" /></Relationships>
</file>